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69E74B" w14:textId="02CAC606" w:rsidR="003A4F0C" w:rsidRPr="00583A82" w:rsidRDefault="003A4F0C" w:rsidP="00EF3449">
      <w:pPr>
        <w:pStyle w:val="1"/>
        <w:jc w:val="both"/>
        <w:rPr>
          <w:b w:val="0"/>
          <w:szCs w:val="28"/>
        </w:rPr>
      </w:pPr>
      <w:r>
        <w:rPr>
          <w:b w:val="0"/>
          <w:szCs w:val="28"/>
        </w:rPr>
        <w:t xml:space="preserve">                                     ТЕХНИЧЕСКОЕ ЗАДАНИЕ</w:t>
      </w:r>
      <w:r w:rsidR="00583A82" w:rsidRPr="00583A82">
        <w:rPr>
          <w:b w:val="0"/>
          <w:szCs w:val="28"/>
        </w:rPr>
        <w:t xml:space="preserve"> </w:t>
      </w:r>
      <w:r w:rsidR="00583A82">
        <w:rPr>
          <w:b w:val="0"/>
          <w:szCs w:val="28"/>
        </w:rPr>
        <w:t>№ 4786</w:t>
      </w:r>
    </w:p>
    <w:p w14:paraId="33DC9EC3" w14:textId="11220160" w:rsidR="003A4F0C" w:rsidRPr="00280178" w:rsidRDefault="003A4F0C" w:rsidP="00061703">
      <w:pPr>
        <w:pStyle w:val="1"/>
        <w:shd w:val="clear" w:color="auto" w:fill="FFFFFF"/>
        <w:spacing w:line="510" w:lineRule="atLeast"/>
        <w:ind w:firstLine="709"/>
        <w:jc w:val="both"/>
        <w:rPr>
          <w:b w:val="0"/>
          <w:color w:val="000000"/>
          <w:kern w:val="36"/>
          <w:szCs w:val="28"/>
        </w:rPr>
      </w:pPr>
      <w:r>
        <w:rPr>
          <w:b w:val="0"/>
          <w:bCs/>
          <w:szCs w:val="28"/>
        </w:rPr>
        <w:t>на закупку</w:t>
      </w:r>
      <w:r>
        <w:rPr>
          <w:szCs w:val="28"/>
        </w:rPr>
        <w:t xml:space="preserve"> </w:t>
      </w:r>
      <w:r w:rsidR="003A0B6E">
        <w:rPr>
          <w:b w:val="0"/>
          <w:color w:val="000000"/>
          <w:kern w:val="36"/>
          <w:szCs w:val="28"/>
        </w:rPr>
        <w:t>роликов для подвесных транспортеров для</w:t>
      </w:r>
      <w:r w:rsidRPr="00280178">
        <w:rPr>
          <w:b w:val="0"/>
          <w:bCs/>
          <w:szCs w:val="28"/>
        </w:rPr>
        <w:t xml:space="preserve"> МПК</w:t>
      </w:r>
    </w:p>
    <w:p w14:paraId="31C36E0A" w14:textId="77777777" w:rsidR="003A4F0C" w:rsidRDefault="003A4F0C" w:rsidP="00EF3449">
      <w:pPr>
        <w:ind w:firstLine="720"/>
        <w:jc w:val="both"/>
        <w:rPr>
          <w:szCs w:val="28"/>
        </w:rPr>
      </w:pPr>
    </w:p>
    <w:p w14:paraId="31614F40" w14:textId="11690A6E" w:rsidR="003A4F0C" w:rsidRDefault="003A4F0C" w:rsidP="0006170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>
        <w:rPr>
          <w:sz w:val="28"/>
          <w:szCs w:val="28"/>
        </w:rPr>
        <w:t xml:space="preserve">1. Назначение: </w:t>
      </w:r>
      <w:r w:rsidR="003A0B6E">
        <w:rPr>
          <w:bCs/>
          <w:kern w:val="36"/>
          <w:sz w:val="28"/>
          <w:szCs w:val="28"/>
        </w:rPr>
        <w:t>ролик для подвесных транспортеров</w:t>
      </w:r>
      <w:r>
        <w:rPr>
          <w:sz w:val="28"/>
          <w:szCs w:val="28"/>
        </w:rPr>
        <w:t>;</w:t>
      </w:r>
      <w:r>
        <w:rPr>
          <w:color w:val="333333"/>
          <w:sz w:val="28"/>
          <w:szCs w:val="28"/>
        </w:rPr>
        <w:t xml:space="preserve"> </w:t>
      </w:r>
    </w:p>
    <w:p w14:paraId="7D2A0703" w14:textId="73AF2D6F" w:rsidR="003A4F0C" w:rsidRPr="00EF3449" w:rsidRDefault="00EF3449" w:rsidP="00061703">
      <w:pPr>
        <w:ind w:firstLine="709"/>
        <w:jc w:val="both"/>
        <w:rPr>
          <w:bCs/>
          <w:szCs w:val="28"/>
        </w:rPr>
      </w:pPr>
      <w:r w:rsidRPr="00EF3449">
        <w:rPr>
          <w:bCs/>
          <w:szCs w:val="28"/>
        </w:rPr>
        <w:t>2.</w:t>
      </w:r>
      <w:r w:rsidR="003A4F0C" w:rsidRPr="00EF3449">
        <w:rPr>
          <w:bCs/>
          <w:szCs w:val="28"/>
        </w:rPr>
        <w:t xml:space="preserve">Технологические показатели: для комплектации </w:t>
      </w:r>
      <w:r w:rsidRPr="00EF3449">
        <w:rPr>
          <w:bCs/>
          <w:szCs w:val="28"/>
        </w:rPr>
        <w:t xml:space="preserve">цехов </w:t>
      </w:r>
      <w:r>
        <w:rPr>
          <w:bCs/>
          <w:szCs w:val="28"/>
        </w:rPr>
        <w:t>МПК</w:t>
      </w:r>
      <w:r w:rsidR="003A4F0C" w:rsidRPr="00EF3449">
        <w:rPr>
          <w:bCs/>
          <w:szCs w:val="28"/>
        </w:rPr>
        <w:t>;</w:t>
      </w:r>
    </w:p>
    <w:p w14:paraId="505C0A35" w14:textId="3AD027B3" w:rsidR="003A4F0C" w:rsidRDefault="003A4F0C" w:rsidP="00061703">
      <w:pPr>
        <w:ind w:firstLine="709"/>
        <w:jc w:val="both"/>
        <w:rPr>
          <w:bCs/>
          <w:szCs w:val="28"/>
        </w:rPr>
      </w:pPr>
      <w:r>
        <w:rPr>
          <w:bCs/>
          <w:szCs w:val="28"/>
        </w:rPr>
        <w:t xml:space="preserve">3. Требование к комплектации – </w:t>
      </w:r>
      <w:r w:rsidR="003A0B6E">
        <w:rPr>
          <w:bCs/>
          <w:kern w:val="36"/>
          <w:szCs w:val="28"/>
        </w:rPr>
        <w:t>ролик</w:t>
      </w:r>
      <w:r w:rsidR="00EC6731">
        <w:rPr>
          <w:color w:val="000000"/>
          <w:szCs w:val="28"/>
        </w:rPr>
        <w:t>;</w:t>
      </w:r>
    </w:p>
    <w:p w14:paraId="3CD11236" w14:textId="77777777" w:rsidR="00247B41" w:rsidRDefault="00247B41" w:rsidP="00061703">
      <w:pPr>
        <w:ind w:firstLine="709"/>
        <w:jc w:val="both"/>
        <w:rPr>
          <w:bCs/>
          <w:szCs w:val="28"/>
        </w:rPr>
      </w:pPr>
    </w:p>
    <w:p w14:paraId="76006081" w14:textId="3AF75051" w:rsidR="003A4F0C" w:rsidRDefault="003A4F0C" w:rsidP="00061703">
      <w:pPr>
        <w:ind w:firstLine="709"/>
        <w:jc w:val="both"/>
        <w:rPr>
          <w:bCs/>
          <w:szCs w:val="28"/>
        </w:rPr>
      </w:pPr>
      <w:r>
        <w:rPr>
          <w:bCs/>
          <w:szCs w:val="28"/>
        </w:rPr>
        <w:t>4. Технические характеристики:</w:t>
      </w:r>
    </w:p>
    <w:p w14:paraId="4B676F3C" w14:textId="13DFA310" w:rsidR="003A4F0C" w:rsidRPr="003A0B6E" w:rsidRDefault="003A4F0C" w:rsidP="003A0B6E">
      <w:pPr>
        <w:shd w:val="clear" w:color="auto" w:fill="FFFFFF"/>
        <w:ind w:firstLine="709"/>
        <w:jc w:val="both"/>
        <w:textAlignment w:val="center"/>
        <w:rPr>
          <w:bCs/>
        </w:rPr>
      </w:pPr>
      <w:r>
        <w:rPr>
          <w:bCs/>
          <w:szCs w:val="28"/>
        </w:rPr>
        <w:t>4.</w:t>
      </w:r>
      <w:r w:rsidR="003A0B6E">
        <w:rPr>
          <w:bCs/>
          <w:szCs w:val="28"/>
        </w:rPr>
        <w:t>1</w:t>
      </w:r>
      <w:r>
        <w:rPr>
          <w:bCs/>
          <w:szCs w:val="28"/>
        </w:rPr>
        <w:t xml:space="preserve">. </w:t>
      </w:r>
      <w:r>
        <w:rPr>
          <w:color w:val="000000"/>
          <w:szCs w:val="28"/>
        </w:rPr>
        <w:t xml:space="preserve">Материал </w:t>
      </w:r>
      <w:r w:rsidR="003A0B6E">
        <w:rPr>
          <w:color w:val="000000"/>
          <w:szCs w:val="28"/>
        </w:rPr>
        <w:t>полиамид</w:t>
      </w:r>
      <w:r w:rsidR="003A0B6E" w:rsidRPr="003A0B6E">
        <w:rPr>
          <w:color w:val="000000"/>
          <w:szCs w:val="28"/>
        </w:rPr>
        <w:t xml:space="preserve"> (</w:t>
      </w:r>
      <w:r w:rsidR="003A0B6E">
        <w:rPr>
          <w:color w:val="000000"/>
          <w:szCs w:val="28"/>
          <w:lang w:val="en-US"/>
        </w:rPr>
        <w:t>c</w:t>
      </w:r>
      <w:r w:rsidR="003A0B6E" w:rsidRPr="003A0B6E">
        <w:rPr>
          <w:color w:val="000000"/>
          <w:szCs w:val="28"/>
        </w:rPr>
        <w:t xml:space="preserve"> </w:t>
      </w:r>
      <w:r w:rsidR="003A0B6E">
        <w:rPr>
          <w:color w:val="000000"/>
          <w:szCs w:val="28"/>
        </w:rPr>
        <w:t>содержанием стекловолокна)</w:t>
      </w:r>
      <w:r>
        <w:rPr>
          <w:bCs/>
        </w:rPr>
        <w:t xml:space="preserve">;                                                 </w:t>
      </w:r>
    </w:p>
    <w:p w14:paraId="2DAB4C59" w14:textId="62C55C48" w:rsidR="003A4F0C" w:rsidRDefault="003A4F0C" w:rsidP="00061703">
      <w:pPr>
        <w:ind w:firstLine="709"/>
        <w:jc w:val="both"/>
        <w:rPr>
          <w:bCs/>
          <w:szCs w:val="28"/>
        </w:rPr>
      </w:pPr>
      <w:r>
        <w:rPr>
          <w:bCs/>
          <w:szCs w:val="28"/>
        </w:rPr>
        <w:t>4.</w:t>
      </w:r>
      <w:r w:rsidR="003A0B6E">
        <w:rPr>
          <w:bCs/>
          <w:szCs w:val="28"/>
        </w:rPr>
        <w:t>2</w:t>
      </w:r>
      <w:r>
        <w:rPr>
          <w:bCs/>
          <w:szCs w:val="28"/>
        </w:rPr>
        <w:t xml:space="preserve">. Цвет </w:t>
      </w:r>
      <w:r w:rsidR="003A0B6E">
        <w:rPr>
          <w:bCs/>
          <w:szCs w:val="28"/>
        </w:rPr>
        <w:t>черный</w:t>
      </w:r>
      <w:r>
        <w:rPr>
          <w:bCs/>
          <w:szCs w:val="28"/>
        </w:rPr>
        <w:t>;</w:t>
      </w:r>
    </w:p>
    <w:p w14:paraId="1F9CC461" w14:textId="7BD4C2C6" w:rsidR="003A4F0C" w:rsidRDefault="003A4F0C" w:rsidP="00061703">
      <w:pPr>
        <w:ind w:firstLine="709"/>
        <w:jc w:val="both"/>
        <w:rPr>
          <w:bCs/>
          <w:szCs w:val="28"/>
        </w:rPr>
      </w:pPr>
      <w:r>
        <w:rPr>
          <w:bCs/>
          <w:szCs w:val="28"/>
        </w:rPr>
        <w:t>4.</w:t>
      </w:r>
      <w:r w:rsidR="003A0B6E">
        <w:rPr>
          <w:bCs/>
          <w:szCs w:val="28"/>
        </w:rPr>
        <w:t>3</w:t>
      </w:r>
      <w:r>
        <w:rPr>
          <w:bCs/>
          <w:szCs w:val="28"/>
        </w:rPr>
        <w:t>. Конструкция:</w:t>
      </w:r>
      <w:r w:rsidR="003A0B6E">
        <w:rPr>
          <w:bCs/>
          <w:szCs w:val="28"/>
        </w:rPr>
        <w:t xml:space="preserve"> приведена в приложении </w:t>
      </w:r>
      <w:r w:rsidR="00247B41">
        <w:rPr>
          <w:bCs/>
          <w:szCs w:val="28"/>
        </w:rPr>
        <w:t xml:space="preserve">№ </w:t>
      </w:r>
      <w:r w:rsidR="003A0B6E">
        <w:rPr>
          <w:bCs/>
          <w:szCs w:val="28"/>
        </w:rPr>
        <w:t>1</w:t>
      </w:r>
      <w:r w:rsidR="00583A82">
        <w:rPr>
          <w:bCs/>
          <w:szCs w:val="28"/>
        </w:rPr>
        <w:t xml:space="preserve"> </w:t>
      </w:r>
      <w:r w:rsidR="00094A5D">
        <w:rPr>
          <w:bCs/>
          <w:szCs w:val="28"/>
        </w:rPr>
        <w:t>к тех.</w:t>
      </w:r>
      <w:r w:rsidR="00583A82">
        <w:rPr>
          <w:bCs/>
          <w:szCs w:val="28"/>
        </w:rPr>
        <w:t xml:space="preserve"> </w:t>
      </w:r>
      <w:r w:rsidR="00094A5D">
        <w:rPr>
          <w:bCs/>
          <w:szCs w:val="28"/>
        </w:rPr>
        <w:t>заданию</w:t>
      </w:r>
      <w:r>
        <w:rPr>
          <w:bCs/>
          <w:szCs w:val="28"/>
        </w:rPr>
        <w:t>;</w:t>
      </w:r>
    </w:p>
    <w:p w14:paraId="4C365D6D" w14:textId="5CAB00AD" w:rsidR="003A0B6E" w:rsidRDefault="003A0B6E" w:rsidP="003A0B6E">
      <w:pPr>
        <w:ind w:firstLine="709"/>
        <w:jc w:val="both"/>
        <w:rPr>
          <w:bCs/>
          <w:szCs w:val="28"/>
        </w:rPr>
      </w:pPr>
      <w:r>
        <w:rPr>
          <w:bCs/>
          <w:szCs w:val="28"/>
        </w:rPr>
        <w:t>4.4. Способ изготовления- литье под давлением;</w:t>
      </w:r>
    </w:p>
    <w:p w14:paraId="14A6780D" w14:textId="77777777" w:rsidR="00247B41" w:rsidRDefault="00247B41" w:rsidP="00061703">
      <w:pPr>
        <w:ind w:firstLine="709"/>
        <w:jc w:val="both"/>
        <w:rPr>
          <w:bCs/>
          <w:szCs w:val="28"/>
        </w:rPr>
      </w:pPr>
    </w:p>
    <w:p w14:paraId="4EE652CB" w14:textId="3BB472D7" w:rsidR="003A4F0C" w:rsidRDefault="003A4F0C" w:rsidP="00061703">
      <w:pPr>
        <w:ind w:firstLine="709"/>
        <w:jc w:val="both"/>
        <w:rPr>
          <w:bCs/>
          <w:szCs w:val="28"/>
        </w:rPr>
      </w:pPr>
      <w:r>
        <w:rPr>
          <w:bCs/>
          <w:szCs w:val="28"/>
        </w:rPr>
        <w:t xml:space="preserve">5. Комплект поставки: </w:t>
      </w:r>
      <w:r w:rsidR="003A0B6E">
        <w:rPr>
          <w:bCs/>
          <w:color w:val="000000"/>
          <w:kern w:val="36"/>
          <w:szCs w:val="28"/>
        </w:rPr>
        <w:t>ролик</w:t>
      </w:r>
      <w:r w:rsidR="00EC6731">
        <w:rPr>
          <w:bCs/>
          <w:szCs w:val="28"/>
        </w:rPr>
        <w:t>;</w:t>
      </w:r>
    </w:p>
    <w:p w14:paraId="7503035E" w14:textId="7992D124" w:rsidR="003A4F0C" w:rsidRDefault="003A4F0C" w:rsidP="00061703">
      <w:pPr>
        <w:ind w:firstLine="709"/>
        <w:jc w:val="both"/>
        <w:rPr>
          <w:bCs/>
          <w:szCs w:val="28"/>
        </w:rPr>
      </w:pPr>
      <w:r>
        <w:rPr>
          <w:bCs/>
          <w:szCs w:val="28"/>
        </w:rPr>
        <w:t xml:space="preserve">6. Количество – </w:t>
      </w:r>
      <w:r w:rsidR="003A0B6E">
        <w:rPr>
          <w:bCs/>
          <w:szCs w:val="28"/>
        </w:rPr>
        <w:t>500</w:t>
      </w:r>
      <w:r>
        <w:rPr>
          <w:bCs/>
          <w:szCs w:val="28"/>
        </w:rPr>
        <w:t xml:space="preserve"> шт.;</w:t>
      </w:r>
    </w:p>
    <w:p w14:paraId="434E0591" w14:textId="77777777" w:rsidR="00247B41" w:rsidRDefault="00247B41" w:rsidP="00061703">
      <w:pPr>
        <w:ind w:firstLine="709"/>
        <w:jc w:val="both"/>
        <w:rPr>
          <w:color w:val="000000"/>
          <w:szCs w:val="28"/>
        </w:rPr>
      </w:pPr>
    </w:p>
    <w:p w14:paraId="4A778859" w14:textId="46B21E15" w:rsidR="003A4F0C" w:rsidRDefault="00247B41" w:rsidP="00061703">
      <w:pPr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7</w:t>
      </w:r>
      <w:r w:rsidR="003A4F0C">
        <w:rPr>
          <w:color w:val="000000"/>
          <w:szCs w:val="28"/>
        </w:rPr>
        <w:t>. Требования к предложению:</w:t>
      </w:r>
    </w:p>
    <w:p w14:paraId="66B6AAE7" w14:textId="314CBAD9" w:rsidR="003A4F0C" w:rsidRDefault="00247B41" w:rsidP="00061703">
      <w:pPr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7</w:t>
      </w:r>
      <w:r w:rsidR="00244F0F">
        <w:rPr>
          <w:color w:val="000000"/>
          <w:szCs w:val="28"/>
        </w:rPr>
        <w:t>.</w:t>
      </w:r>
      <w:r w:rsidR="00626A0B">
        <w:rPr>
          <w:color w:val="000000"/>
          <w:szCs w:val="28"/>
        </w:rPr>
        <w:t>1</w:t>
      </w:r>
      <w:r w:rsidR="003A4F0C">
        <w:rPr>
          <w:color w:val="000000"/>
          <w:szCs w:val="28"/>
        </w:rPr>
        <w:t>. К рассмотрению принимаются конкурсные предложения претендентов, содержащие ответы на все вопросы в последовательности, изложенной в ТЗ</w:t>
      </w:r>
      <w:r w:rsidR="00EC6731">
        <w:rPr>
          <w:color w:val="000000"/>
          <w:szCs w:val="28"/>
        </w:rPr>
        <w:t>;</w:t>
      </w:r>
    </w:p>
    <w:p w14:paraId="08C74154" w14:textId="55963A22" w:rsidR="003A4F0C" w:rsidRDefault="00247B41" w:rsidP="00061703">
      <w:pPr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7</w:t>
      </w:r>
      <w:r w:rsidR="003A4F0C">
        <w:rPr>
          <w:color w:val="000000"/>
          <w:szCs w:val="28"/>
        </w:rPr>
        <w:t>.</w:t>
      </w:r>
      <w:r w:rsidR="00626A0B">
        <w:rPr>
          <w:color w:val="000000"/>
          <w:szCs w:val="28"/>
        </w:rPr>
        <w:t>2</w:t>
      </w:r>
      <w:r w:rsidR="003A4F0C">
        <w:rPr>
          <w:color w:val="000000"/>
          <w:szCs w:val="28"/>
        </w:rPr>
        <w:t xml:space="preserve">. </w:t>
      </w:r>
      <w:r w:rsidR="00244F0F">
        <w:rPr>
          <w:color w:val="000000"/>
          <w:szCs w:val="28"/>
        </w:rPr>
        <w:t>П</w:t>
      </w:r>
      <w:r w:rsidR="003A4F0C">
        <w:rPr>
          <w:color w:val="000000"/>
          <w:szCs w:val="28"/>
        </w:rPr>
        <w:t>редложение признаётся несоответствующим, если:</w:t>
      </w:r>
    </w:p>
    <w:p w14:paraId="5F21EC16" w14:textId="77777777" w:rsidR="003A4F0C" w:rsidRDefault="003A4F0C" w:rsidP="00061703">
      <w:pPr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- не соответствует требованиям ТЗ;</w:t>
      </w:r>
    </w:p>
    <w:p w14:paraId="336AE727" w14:textId="77777777" w:rsidR="003A4F0C" w:rsidRDefault="003A4F0C" w:rsidP="00061703">
      <w:pPr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- не содержит ответы на все пункты требований ТЗ.</w:t>
      </w:r>
    </w:p>
    <w:sectPr w:rsidR="003A4F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E04B7D"/>
    <w:multiLevelType w:val="hybridMultilevel"/>
    <w:tmpl w:val="7E8060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1C0A11"/>
    <w:multiLevelType w:val="hybridMultilevel"/>
    <w:tmpl w:val="C7F472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F0C"/>
    <w:rsid w:val="00061703"/>
    <w:rsid w:val="00084E21"/>
    <w:rsid w:val="00094A5D"/>
    <w:rsid w:val="0010597C"/>
    <w:rsid w:val="00204F20"/>
    <w:rsid w:val="002170F3"/>
    <w:rsid w:val="00244F0F"/>
    <w:rsid w:val="00247B41"/>
    <w:rsid w:val="00280178"/>
    <w:rsid w:val="003A0B6E"/>
    <w:rsid w:val="003A4F0C"/>
    <w:rsid w:val="00497F6A"/>
    <w:rsid w:val="00583A82"/>
    <w:rsid w:val="005C6D0C"/>
    <w:rsid w:val="00626A0B"/>
    <w:rsid w:val="00760FF5"/>
    <w:rsid w:val="007B33A9"/>
    <w:rsid w:val="00CA0407"/>
    <w:rsid w:val="00D63651"/>
    <w:rsid w:val="00EC6731"/>
    <w:rsid w:val="00EF3449"/>
    <w:rsid w:val="00FE1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3867F"/>
  <w15:chartTrackingRefBased/>
  <w15:docId w15:val="{BB78811C-D1C6-403C-AB68-D9E0199EE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4F0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A4F0C"/>
    <w:pPr>
      <w:keepNext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A4F0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3A4F0C"/>
    <w:pPr>
      <w:spacing w:before="100" w:beforeAutospacing="1" w:after="100" w:afterAutospacing="1"/>
    </w:pPr>
    <w:rPr>
      <w:sz w:val="24"/>
      <w:szCs w:val="24"/>
    </w:rPr>
  </w:style>
  <w:style w:type="paragraph" w:styleId="a4">
    <w:name w:val="List Paragraph"/>
    <w:basedOn w:val="a"/>
    <w:uiPriority w:val="34"/>
    <w:qFormat/>
    <w:rsid w:val="00EF3449"/>
    <w:pPr>
      <w:ind w:left="720"/>
      <w:contextualSpacing/>
    </w:pPr>
  </w:style>
  <w:style w:type="table" w:styleId="a5">
    <w:name w:val="Table Grid"/>
    <w:basedOn w:val="a1"/>
    <w:uiPriority w:val="39"/>
    <w:rsid w:val="000617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833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Курейчик Екатерина Михайловна</dc:creator>
  <cp:keywords/>
  <dc:description/>
  <cp:lastModifiedBy>Юшкевич Анастасия Юрьевна</cp:lastModifiedBy>
  <cp:revision>6</cp:revision>
  <cp:lastPrinted>2025-02-12T05:54:00Z</cp:lastPrinted>
  <dcterms:created xsi:type="dcterms:W3CDTF">2025-10-30T12:13:00Z</dcterms:created>
  <dcterms:modified xsi:type="dcterms:W3CDTF">2025-11-05T13:51:00Z</dcterms:modified>
</cp:coreProperties>
</file>